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C08" w:rsidRDefault="004B5649" w:rsidP="00A26B34">
      <w:pPr>
        <w:jc w:val="center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EUWMA nyilatkozat:</w:t>
      </w:r>
    </w:p>
    <w:p w:rsidR="00997CE1" w:rsidRDefault="00997CE1" w:rsidP="00E31A76">
      <w:pPr>
        <w:ind w:left="720" w:hanging="360"/>
        <w:jc w:val="center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>Klíma ad</w:t>
      </w:r>
      <w:r w:rsidR="004B5649">
        <w:rPr>
          <w:b/>
          <w:bCs/>
          <w:sz w:val="24"/>
          <w:szCs w:val="24"/>
          <w:lang w:val="hu-HU"/>
        </w:rPr>
        <w:t xml:space="preserve">aptáció a lokális </w:t>
      </w:r>
      <w:r>
        <w:rPr>
          <w:b/>
          <w:bCs/>
          <w:sz w:val="24"/>
          <w:szCs w:val="24"/>
          <w:lang w:val="hu-HU"/>
        </w:rPr>
        <w:t>vízgazdálkodásban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5649" w:rsidTr="00AB6576">
        <w:tc>
          <w:tcPr>
            <w:tcW w:w="9062" w:type="dxa"/>
            <w:shd w:val="clear" w:color="auto" w:fill="9CC2E5" w:themeFill="accent5" w:themeFillTint="99"/>
          </w:tcPr>
          <w:p w:rsidR="004B5649" w:rsidRPr="004B5649" w:rsidRDefault="004B5649" w:rsidP="00A26B34">
            <w:pPr>
              <w:jc w:val="both"/>
              <w:rPr>
                <w:bCs/>
                <w:sz w:val="24"/>
                <w:szCs w:val="24"/>
                <w:lang w:val="hu-HU"/>
              </w:rPr>
            </w:pPr>
            <w:r>
              <w:rPr>
                <w:bCs/>
                <w:sz w:val="24"/>
                <w:szCs w:val="24"/>
                <w:lang w:val="hu-HU"/>
              </w:rPr>
              <w:t>Az EUMVA tagok a helyi és regionális vízgazdálkodási társulatok nemzeti szövetségei</w:t>
            </w:r>
            <w:r w:rsidR="00EB5074">
              <w:rPr>
                <w:bCs/>
                <w:sz w:val="24"/>
                <w:szCs w:val="24"/>
                <w:lang w:val="hu-HU"/>
              </w:rPr>
              <w:t>. Ezek nemzeti törvénnyel felhatalmazott</w:t>
            </w:r>
            <w:r>
              <w:rPr>
                <w:bCs/>
                <w:sz w:val="24"/>
                <w:szCs w:val="24"/>
                <w:lang w:val="hu-HU"/>
              </w:rPr>
              <w:t xml:space="preserve"> szervezetek</w:t>
            </w:r>
            <w:r w:rsidR="00EB5074">
              <w:rPr>
                <w:bCs/>
                <w:sz w:val="24"/>
                <w:szCs w:val="24"/>
                <w:lang w:val="hu-HU"/>
              </w:rPr>
              <w:t xml:space="preserve"> vízgazdálkodási feladatok végrehajtására, beleértve a vízellátást, a szennyvízkezelést és összegyűjtést, </w:t>
            </w:r>
            <w:r w:rsidR="00D21939">
              <w:rPr>
                <w:bCs/>
                <w:sz w:val="24"/>
                <w:szCs w:val="24"/>
                <w:lang w:val="hu-HU"/>
              </w:rPr>
              <w:t xml:space="preserve">az </w:t>
            </w:r>
            <w:r w:rsidR="00EB5074">
              <w:rPr>
                <w:bCs/>
                <w:sz w:val="24"/>
                <w:szCs w:val="24"/>
                <w:lang w:val="hu-HU"/>
              </w:rPr>
              <w:t>árvíz</w:t>
            </w:r>
            <w:r w:rsidR="00D21939">
              <w:rPr>
                <w:bCs/>
                <w:sz w:val="24"/>
                <w:szCs w:val="24"/>
                <w:lang w:val="hu-HU"/>
              </w:rPr>
              <w:t>i</w:t>
            </w:r>
            <w:r w:rsidR="00EB5074">
              <w:rPr>
                <w:bCs/>
                <w:sz w:val="24"/>
                <w:szCs w:val="24"/>
                <w:lang w:val="hu-HU"/>
              </w:rPr>
              <w:t xml:space="preserve">- és (tenger)parti védekezést, </w:t>
            </w:r>
            <w:r w:rsidR="00D21939">
              <w:rPr>
                <w:bCs/>
                <w:sz w:val="24"/>
                <w:szCs w:val="24"/>
                <w:lang w:val="hu-HU"/>
              </w:rPr>
              <w:t xml:space="preserve">a </w:t>
            </w:r>
            <w:r w:rsidR="00EB5074">
              <w:rPr>
                <w:bCs/>
                <w:sz w:val="24"/>
                <w:szCs w:val="24"/>
                <w:lang w:val="hu-HU"/>
              </w:rPr>
              <w:t xml:space="preserve">vízminőség szabályozást, </w:t>
            </w:r>
            <w:r w:rsidR="00D21939">
              <w:rPr>
                <w:bCs/>
                <w:sz w:val="24"/>
                <w:szCs w:val="24"/>
                <w:lang w:val="hu-HU"/>
              </w:rPr>
              <w:t xml:space="preserve">a </w:t>
            </w:r>
            <w:r w:rsidR="00EB5074">
              <w:rPr>
                <w:bCs/>
                <w:sz w:val="24"/>
                <w:szCs w:val="24"/>
                <w:lang w:val="hu-HU"/>
              </w:rPr>
              <w:t>lefolyás</w:t>
            </w:r>
            <w:r w:rsidR="00D21939">
              <w:rPr>
                <w:bCs/>
                <w:sz w:val="24"/>
                <w:szCs w:val="24"/>
                <w:lang w:val="hu-HU"/>
              </w:rPr>
              <w:t xml:space="preserve"> (víztelenítés)</w:t>
            </w:r>
            <w:r w:rsidR="00EB5074">
              <w:rPr>
                <w:bCs/>
                <w:sz w:val="24"/>
                <w:szCs w:val="24"/>
                <w:lang w:val="hu-HU"/>
              </w:rPr>
              <w:t xml:space="preserve"> szabályozást és </w:t>
            </w:r>
            <w:r w:rsidR="00D21939">
              <w:rPr>
                <w:bCs/>
                <w:sz w:val="24"/>
                <w:szCs w:val="24"/>
                <w:lang w:val="hu-HU"/>
              </w:rPr>
              <w:t xml:space="preserve">az </w:t>
            </w:r>
            <w:r w:rsidR="00EB5074">
              <w:rPr>
                <w:bCs/>
                <w:sz w:val="24"/>
                <w:szCs w:val="24"/>
                <w:lang w:val="hu-HU"/>
              </w:rPr>
              <w:t>öntözést</w:t>
            </w:r>
            <w:r w:rsidR="00156A3A">
              <w:rPr>
                <w:bCs/>
                <w:sz w:val="24"/>
                <w:szCs w:val="24"/>
                <w:lang w:val="hu-HU"/>
              </w:rPr>
              <w:t xml:space="preserve"> jöttek létre</w:t>
            </w:r>
            <w:r w:rsidR="00D21939">
              <w:rPr>
                <w:bCs/>
                <w:sz w:val="24"/>
                <w:szCs w:val="24"/>
                <w:lang w:val="hu-HU"/>
              </w:rPr>
              <w:t>. Tágabb értelemben ezek a társulatok</w:t>
            </w:r>
            <w:r w:rsidR="00AD245B">
              <w:rPr>
                <w:bCs/>
                <w:sz w:val="24"/>
                <w:szCs w:val="24"/>
                <w:lang w:val="hu-HU"/>
              </w:rPr>
              <w:t xml:space="preserve"> felelősek a környezetvédelemért, a biodiverzitásért és a vizes élőhelyekért. Az EUWMA tagok képviselik a közösségi helyi és regionális vízgazdálkodási szervezeteket 10 EU-tag országból, beleértve több millió hektár</w:t>
            </w:r>
            <w:r w:rsidR="00156A3A">
              <w:rPr>
                <w:bCs/>
                <w:sz w:val="24"/>
                <w:szCs w:val="24"/>
                <w:lang w:val="hu-HU"/>
              </w:rPr>
              <w:t xml:space="preserve"> megművelt terület </w:t>
            </w:r>
            <w:r w:rsidR="00AD245B">
              <w:rPr>
                <w:bCs/>
                <w:sz w:val="24"/>
                <w:szCs w:val="24"/>
                <w:lang w:val="hu-HU"/>
              </w:rPr>
              <w:t>érdeke</w:t>
            </w:r>
            <w:r w:rsidR="00156A3A">
              <w:rPr>
                <w:bCs/>
                <w:sz w:val="24"/>
                <w:szCs w:val="24"/>
                <w:lang w:val="hu-HU"/>
              </w:rPr>
              <w:t>l</w:t>
            </w:r>
            <w:r w:rsidR="00AD245B">
              <w:rPr>
                <w:bCs/>
                <w:sz w:val="24"/>
                <w:szCs w:val="24"/>
                <w:lang w:val="hu-HU"/>
              </w:rPr>
              <w:t>tjeit</w:t>
            </w:r>
            <w:r w:rsidR="00156A3A">
              <w:rPr>
                <w:bCs/>
                <w:sz w:val="24"/>
                <w:szCs w:val="24"/>
                <w:lang w:val="hu-HU"/>
              </w:rPr>
              <w:t>, a kapcsolódó vásárlókat és tagokat a privát és a közösségi szektorból. A vízgazdálkodási társulatok az EU sok régiójában létfontosságúak a vidéki területek fejlesztése és gazdasága szempontjából, számos területen évszázadok óta.</w:t>
            </w:r>
          </w:p>
        </w:tc>
      </w:tr>
    </w:tbl>
    <w:p w:rsidR="00543BE1" w:rsidRDefault="00543BE1" w:rsidP="00543BE1">
      <w:pPr>
        <w:jc w:val="both"/>
        <w:rPr>
          <w:b/>
          <w:bCs/>
          <w:sz w:val="24"/>
          <w:szCs w:val="24"/>
          <w:lang w:val="hu-HU"/>
        </w:rPr>
      </w:pPr>
    </w:p>
    <w:p w:rsidR="00997CE1" w:rsidRPr="00543BE1" w:rsidRDefault="00997CE1" w:rsidP="00543BE1">
      <w:pPr>
        <w:pStyle w:val="Listaszerbekezds"/>
        <w:numPr>
          <w:ilvl w:val="0"/>
          <w:numId w:val="3"/>
        </w:numPr>
        <w:jc w:val="both"/>
        <w:rPr>
          <w:b/>
          <w:bCs/>
          <w:sz w:val="24"/>
          <w:szCs w:val="24"/>
          <w:lang w:val="hu-HU"/>
        </w:rPr>
      </w:pPr>
      <w:r w:rsidRPr="00543BE1">
        <w:rPr>
          <w:b/>
          <w:bCs/>
          <w:sz w:val="24"/>
          <w:szCs w:val="24"/>
          <w:lang w:val="hu-HU"/>
        </w:rPr>
        <w:t>Klíma változás és hatása a lokális vízgazdálkodásban</w:t>
      </w:r>
    </w:p>
    <w:p w:rsidR="00F3129B" w:rsidRDefault="00F00137" w:rsidP="00997CE1">
      <w:pPr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 xml:space="preserve">A klímaváltozás egy hátrányos kockázatot okoz az Európai Unió valamennyi polgárának jövőjére nézve. A klímaváltozás nagy hatása szintén világosan tapasztalható a helyi (lokális) vízgazdálkodásban valamennyi EUWMA tag megítélése szerint. Habár a </w:t>
      </w:r>
      <w:r w:rsidR="00C021CB">
        <w:rPr>
          <w:bCs/>
          <w:sz w:val="24"/>
          <w:szCs w:val="24"/>
          <w:lang w:val="hu-HU"/>
        </w:rPr>
        <w:t>klímaváltozás hatásai Európa szerte különböznek, az időjárási minták és a hőmérsékletek egyértelműen</w:t>
      </w:r>
      <w:r w:rsidR="00C42EEF">
        <w:rPr>
          <w:bCs/>
          <w:sz w:val="24"/>
          <w:szCs w:val="24"/>
          <w:lang w:val="hu-HU"/>
        </w:rPr>
        <w:t>,</w:t>
      </w:r>
      <w:r w:rsidR="00C021CB">
        <w:rPr>
          <w:bCs/>
          <w:sz w:val="24"/>
          <w:szCs w:val="24"/>
          <w:lang w:val="hu-HU"/>
        </w:rPr>
        <w:t xml:space="preserve"> szignifikánsan megváltoznak. Aszályok és hőhullámok egyre gyakoribbakká válnak, a hőmérséklet emelkedés</w:t>
      </w:r>
      <w:r w:rsidR="00C21DEC">
        <w:rPr>
          <w:bCs/>
          <w:sz w:val="24"/>
          <w:szCs w:val="24"/>
          <w:lang w:val="hu-HU"/>
        </w:rPr>
        <w:t xml:space="preserve"> módosítja a szezonalitást és a növényzet növekedési mintáit és az aszály</w:t>
      </w:r>
      <w:r w:rsidR="00543BE1">
        <w:rPr>
          <w:bCs/>
          <w:sz w:val="24"/>
          <w:szCs w:val="24"/>
          <w:lang w:val="hu-HU"/>
        </w:rPr>
        <w:t>t egyre gyakrabban követi katasztrofálisan extrém csapadék. Egy fontos eredményként megállapíthatjuk, hogy mind a túl kevés, mind a túl sok víz, gyakran nagyon rövid időn belül követve egymást nagy kihívás a jó vízgazdálkodás számára.</w:t>
      </w:r>
    </w:p>
    <w:p w:rsidR="00101095" w:rsidRDefault="00543BE1" w:rsidP="00101095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>
        <w:rPr>
          <w:b/>
          <w:bCs/>
          <w:sz w:val="24"/>
          <w:szCs w:val="24"/>
          <w:lang w:val="hu-HU"/>
        </w:rPr>
        <w:t xml:space="preserve"> </w:t>
      </w:r>
      <w:r w:rsidR="00323CDB">
        <w:rPr>
          <w:b/>
          <w:bCs/>
          <w:sz w:val="24"/>
          <w:szCs w:val="24"/>
          <w:lang w:val="hu-HU"/>
        </w:rPr>
        <w:t>(Ár)</w:t>
      </w:r>
      <w:r w:rsidR="00101095" w:rsidRPr="00101095">
        <w:rPr>
          <w:b/>
          <w:bCs/>
          <w:sz w:val="24"/>
          <w:szCs w:val="24"/>
          <w:lang w:val="hu-HU"/>
        </w:rPr>
        <w:t>Vízbiztonság</w:t>
      </w:r>
    </w:p>
    <w:p w:rsidR="007A1339" w:rsidRDefault="00C42EEF" w:rsidP="008C7E9A">
      <w:pPr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 xml:space="preserve">Az </w:t>
      </w:r>
      <w:r w:rsidR="00101095">
        <w:rPr>
          <w:bCs/>
          <w:sz w:val="24"/>
          <w:szCs w:val="24"/>
          <w:lang w:val="hu-HU"/>
        </w:rPr>
        <w:t>EUWMA</w:t>
      </w:r>
      <w:r w:rsidR="00A51A4F">
        <w:rPr>
          <w:bCs/>
          <w:sz w:val="24"/>
          <w:szCs w:val="24"/>
          <w:lang w:val="hu-HU"/>
        </w:rPr>
        <w:t xml:space="preserve"> ugyancsak</w:t>
      </w:r>
      <w:r w:rsidR="00430768">
        <w:rPr>
          <w:bCs/>
          <w:sz w:val="24"/>
          <w:szCs w:val="24"/>
          <w:lang w:val="hu-HU"/>
        </w:rPr>
        <w:t xml:space="preserve"> hangsúlyozza a kapcsolatot a klíma adaptáció és a vízbiztonság között. A klímaváltozás folytatódni fog az árvízi kockázat növekedésével</w:t>
      </w:r>
      <w:r w:rsidR="00A51A4F">
        <w:rPr>
          <w:bCs/>
          <w:sz w:val="24"/>
          <w:szCs w:val="24"/>
          <w:lang w:val="hu-HU"/>
        </w:rPr>
        <w:t xml:space="preserve">, </w:t>
      </w:r>
      <w:r w:rsidR="00430768">
        <w:rPr>
          <w:bCs/>
          <w:sz w:val="24"/>
          <w:szCs w:val="24"/>
          <w:lang w:val="hu-HU"/>
        </w:rPr>
        <w:t>ezért szintén negatív hatások alakulnak ki az EU lakosságára</w:t>
      </w:r>
      <w:r w:rsidR="00A51A4F">
        <w:rPr>
          <w:bCs/>
          <w:sz w:val="24"/>
          <w:szCs w:val="24"/>
          <w:lang w:val="hu-HU"/>
        </w:rPr>
        <w:t xml:space="preserve"> nézve</w:t>
      </w:r>
      <w:r w:rsidR="00430768">
        <w:rPr>
          <w:bCs/>
          <w:sz w:val="24"/>
          <w:szCs w:val="24"/>
          <w:lang w:val="hu-HU"/>
        </w:rPr>
        <w:t xml:space="preserve">. Szükséges kijelenteni, hogy az árvíz </w:t>
      </w:r>
      <w:r w:rsidR="00A51A4F">
        <w:rPr>
          <w:bCs/>
          <w:sz w:val="24"/>
          <w:szCs w:val="24"/>
          <w:lang w:val="hu-HU"/>
        </w:rPr>
        <w:t>és az aszály egyaránt sérti a vízminőséget több</w:t>
      </w:r>
      <w:r w:rsidR="00430768">
        <w:rPr>
          <w:bCs/>
          <w:sz w:val="24"/>
          <w:szCs w:val="24"/>
          <w:lang w:val="hu-HU"/>
        </w:rPr>
        <w:t xml:space="preserve"> negatív hatást gyakorol</w:t>
      </w:r>
      <w:r w:rsidR="00A51A4F">
        <w:rPr>
          <w:bCs/>
          <w:sz w:val="24"/>
          <w:szCs w:val="24"/>
          <w:lang w:val="hu-HU"/>
        </w:rPr>
        <w:t xml:space="preserve">va </w:t>
      </w:r>
      <w:r w:rsidR="00323CDB">
        <w:rPr>
          <w:bCs/>
          <w:sz w:val="24"/>
          <w:szCs w:val="24"/>
          <w:lang w:val="hu-HU"/>
        </w:rPr>
        <w:t>a Víz Keretirányelv céljaira. Az árvízi kockázat minimalizálásának rendszerében a klíma adaptációnak kulcs szerepe van</w:t>
      </w:r>
      <w:r w:rsidR="008C7E9A">
        <w:rPr>
          <w:bCs/>
          <w:sz w:val="24"/>
          <w:szCs w:val="24"/>
          <w:lang w:val="hu-HU"/>
        </w:rPr>
        <w:t xml:space="preserve">. </w:t>
      </w:r>
    </w:p>
    <w:p w:rsidR="008C4212" w:rsidRPr="008C4212" w:rsidRDefault="008C4212" w:rsidP="008C4212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 w:rsidRPr="008C4212">
        <w:rPr>
          <w:b/>
          <w:bCs/>
          <w:sz w:val="24"/>
          <w:szCs w:val="24"/>
          <w:lang w:val="hu-HU"/>
        </w:rPr>
        <w:t>Aszály</w:t>
      </w:r>
    </w:p>
    <w:p w:rsidR="007A1339" w:rsidRDefault="008C7E9A" w:rsidP="008C4212">
      <w:pPr>
        <w:jc w:val="both"/>
        <w:rPr>
          <w:bCs/>
          <w:sz w:val="24"/>
          <w:szCs w:val="24"/>
          <w:lang w:val="hu-HU"/>
        </w:rPr>
      </w:pPr>
      <w:r w:rsidRPr="008C7E9A">
        <w:rPr>
          <w:bCs/>
          <w:sz w:val="24"/>
          <w:szCs w:val="24"/>
          <w:lang w:val="hu-HU"/>
        </w:rPr>
        <w:t>A</w:t>
      </w:r>
      <w:r>
        <w:rPr>
          <w:bCs/>
          <w:sz w:val="24"/>
          <w:szCs w:val="24"/>
          <w:lang w:val="hu-HU"/>
        </w:rPr>
        <w:t>z aszály és a vízhiány precedens nélküli mértéke, amelyet gyakran követnek hirtelen kialakult (villám) árvizek, riasztó. Ez a klímaváltozás számos problémát okoz a mezőgazdasági termelőknek, az iparnak, a természetvédelemnek és az ivóvíz ellátásnak. Az aszály világossá tette, hogy szükség van a vízvisszatartásra</w:t>
      </w:r>
      <w:r w:rsidR="009C2D49">
        <w:rPr>
          <w:bCs/>
          <w:sz w:val="24"/>
          <w:szCs w:val="24"/>
          <w:lang w:val="hu-HU"/>
        </w:rPr>
        <w:t xml:space="preserve"> és vízmegtartásra</w:t>
      </w:r>
      <w:r w:rsidR="00671D2F">
        <w:rPr>
          <w:bCs/>
          <w:sz w:val="24"/>
          <w:szCs w:val="24"/>
          <w:lang w:val="hu-HU"/>
        </w:rPr>
        <w:t>,</w:t>
      </w:r>
      <w:r w:rsidR="009C2D49">
        <w:rPr>
          <w:bCs/>
          <w:sz w:val="24"/>
          <w:szCs w:val="24"/>
          <w:lang w:val="hu-HU"/>
        </w:rPr>
        <w:t xml:space="preserve"> és amikor esik az eső, szükségesek a vízgazdálkodási infrastruktúrák és a természetes megoldások. </w:t>
      </w:r>
      <w:r w:rsidR="00671D2F">
        <w:rPr>
          <w:bCs/>
          <w:sz w:val="24"/>
          <w:szCs w:val="24"/>
          <w:lang w:val="hu-HU"/>
        </w:rPr>
        <w:t>Szükséges a tározási kapacitás növelése, összekapcsolva más megoldásokkal, mint a vízvisszanyerés, az öntözés infrastruktúrájának modernizációja és a sótalanítási technikák. Sürgős a tudatosság növelése is. Európa túl sok közössége és gazdasági szektora még nem k</w:t>
      </w:r>
      <w:r w:rsidR="009D0A45">
        <w:rPr>
          <w:bCs/>
          <w:sz w:val="24"/>
          <w:szCs w:val="24"/>
          <w:lang w:val="hu-HU"/>
        </w:rPr>
        <w:t xml:space="preserve">észült fel a vízhiány hatékony menedzselésére. Hatékony előrejelzést igénylünk a kisebb térségekre, </w:t>
      </w:r>
      <w:r w:rsidR="009D0A45">
        <w:rPr>
          <w:bCs/>
          <w:sz w:val="24"/>
          <w:szCs w:val="24"/>
          <w:lang w:val="hu-HU"/>
        </w:rPr>
        <w:lastRenderedPageBreak/>
        <w:t>megoldásokat a szabályozás tervezésére</w:t>
      </w:r>
      <w:r w:rsidR="00543C75">
        <w:rPr>
          <w:bCs/>
          <w:sz w:val="24"/>
          <w:szCs w:val="24"/>
          <w:lang w:val="hu-HU"/>
        </w:rPr>
        <w:t>, és a változás felgyorsítását</w:t>
      </w:r>
      <w:r w:rsidR="009D0A45">
        <w:rPr>
          <w:bCs/>
          <w:sz w:val="24"/>
          <w:szCs w:val="24"/>
          <w:lang w:val="hu-HU"/>
        </w:rPr>
        <w:t xml:space="preserve"> </w:t>
      </w:r>
      <w:r w:rsidR="00543C75">
        <w:rPr>
          <w:bCs/>
          <w:sz w:val="24"/>
          <w:szCs w:val="24"/>
          <w:lang w:val="hu-HU"/>
        </w:rPr>
        <w:t xml:space="preserve">a </w:t>
      </w:r>
      <w:r w:rsidR="009D0A45">
        <w:rPr>
          <w:bCs/>
          <w:sz w:val="24"/>
          <w:szCs w:val="24"/>
          <w:lang w:val="hu-HU"/>
        </w:rPr>
        <w:t>szárazságtűrő</w:t>
      </w:r>
      <w:r w:rsidR="00543C75">
        <w:rPr>
          <w:bCs/>
          <w:sz w:val="24"/>
          <w:szCs w:val="24"/>
          <w:lang w:val="hu-HU"/>
        </w:rPr>
        <w:t xml:space="preserve"> társadalom irányába.</w:t>
      </w:r>
    </w:p>
    <w:p w:rsidR="0010102C" w:rsidRPr="0010102C" w:rsidRDefault="0010102C" w:rsidP="0010102C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 w:rsidRPr="0010102C">
        <w:rPr>
          <w:b/>
          <w:bCs/>
          <w:sz w:val="24"/>
          <w:szCs w:val="24"/>
          <w:lang w:val="hu-HU"/>
        </w:rPr>
        <w:t>Klíma adaptációs megoldások</w:t>
      </w:r>
    </w:p>
    <w:p w:rsidR="007A1339" w:rsidRDefault="00543C75" w:rsidP="0010102C">
      <w:pPr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A klíma adaptáció lokális intézkedéseket</w:t>
      </w:r>
      <w:r w:rsidRPr="00543C75">
        <w:rPr>
          <w:bCs/>
          <w:sz w:val="24"/>
          <w:szCs w:val="24"/>
          <w:lang w:val="hu-HU"/>
        </w:rPr>
        <w:t xml:space="preserve"> </w:t>
      </w:r>
      <w:r>
        <w:rPr>
          <w:bCs/>
          <w:sz w:val="24"/>
          <w:szCs w:val="24"/>
          <w:lang w:val="hu-HU"/>
        </w:rPr>
        <w:t>igényel és megváltoztatja a vízgazdálkodási rendszer irányítását, mind a városi, mind a</w:t>
      </w:r>
      <w:r w:rsidR="00DD1513">
        <w:rPr>
          <w:bCs/>
          <w:sz w:val="24"/>
          <w:szCs w:val="24"/>
          <w:lang w:val="hu-HU"/>
        </w:rPr>
        <w:t xml:space="preserve"> vidéki környezetben. </w:t>
      </w:r>
      <w:r w:rsidR="00412A5B">
        <w:rPr>
          <w:bCs/>
          <w:sz w:val="24"/>
          <w:szCs w:val="24"/>
          <w:lang w:val="hu-HU"/>
        </w:rPr>
        <w:t xml:space="preserve">Sokkal specifikusabb, </w:t>
      </w:r>
      <w:r w:rsidR="00DD1513">
        <w:rPr>
          <w:bCs/>
          <w:sz w:val="24"/>
          <w:szCs w:val="24"/>
          <w:lang w:val="hu-HU"/>
        </w:rPr>
        <w:t>jobb vízvisszatartást és víz hatékonysági intézkedéseket igényel, kombinálva jóval rugalmasabb vízgazdálkodási gyako</w:t>
      </w:r>
      <w:r w:rsidR="00412A5B">
        <w:rPr>
          <w:bCs/>
          <w:sz w:val="24"/>
          <w:szCs w:val="24"/>
          <w:lang w:val="hu-HU"/>
        </w:rPr>
        <w:t>rlattal a víz elérhetőségének fü</w:t>
      </w:r>
      <w:r w:rsidR="00DD1513">
        <w:rPr>
          <w:bCs/>
          <w:sz w:val="24"/>
          <w:szCs w:val="24"/>
          <w:lang w:val="hu-HU"/>
        </w:rPr>
        <w:t>ggvényében.</w:t>
      </w:r>
      <w:r w:rsidR="00412A5B">
        <w:rPr>
          <w:bCs/>
          <w:sz w:val="24"/>
          <w:szCs w:val="24"/>
          <w:lang w:val="hu-HU"/>
        </w:rPr>
        <w:t xml:space="preserve"> A „természettel való építkezés” természetesen erősen kívánatos kiindulási pont. Azonban a helyi vízgazdálkodásban végrehajtott műszaki intézkedések egyedül ne</w:t>
      </w:r>
      <w:r w:rsidR="00C9071D">
        <w:rPr>
          <w:bCs/>
          <w:sz w:val="24"/>
          <w:szCs w:val="24"/>
          <w:lang w:val="hu-HU"/>
        </w:rPr>
        <w:t>m</w:t>
      </w:r>
      <w:r w:rsidR="00412A5B">
        <w:rPr>
          <w:bCs/>
          <w:sz w:val="24"/>
          <w:szCs w:val="24"/>
          <w:lang w:val="hu-HU"/>
        </w:rPr>
        <w:t xml:space="preserve"> lesznek elégségesek egy vízvisszatartási rendszer létrehozásához. Hogy jobban megbirkózzunk a klímaváltozás hatásaival </w:t>
      </w:r>
      <w:r w:rsidR="00313E6E">
        <w:rPr>
          <w:bCs/>
          <w:sz w:val="24"/>
          <w:szCs w:val="24"/>
          <w:lang w:val="hu-HU"/>
        </w:rPr>
        <w:t>a vízgazdálkodásban, szükségünk van szisztematikus társadalmi átalakulásra. Minden társadalmi szereplőre szüksége van, hogy a saját felelősségi részét kivegye a klímaadaptációs folyamatból.</w:t>
      </w:r>
    </w:p>
    <w:p w:rsidR="007A1339" w:rsidRPr="007A1339" w:rsidRDefault="007A1339" w:rsidP="007A1339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 w:rsidRPr="007A1339">
        <w:rPr>
          <w:b/>
          <w:bCs/>
          <w:sz w:val="24"/>
          <w:szCs w:val="24"/>
          <w:lang w:val="hu-HU"/>
        </w:rPr>
        <w:t>Rugalmas kormányzási struktúra</w:t>
      </w:r>
    </w:p>
    <w:p w:rsidR="00444EBB" w:rsidRPr="00444EBB" w:rsidRDefault="007A1339" w:rsidP="007A1339">
      <w:pPr>
        <w:jc w:val="both"/>
        <w:rPr>
          <w:bCs/>
          <w:sz w:val="24"/>
          <w:szCs w:val="24"/>
          <w:lang w:val="hu-HU"/>
        </w:rPr>
      </w:pPr>
      <w:r w:rsidRPr="00313E6E">
        <w:rPr>
          <w:bCs/>
          <w:sz w:val="24"/>
          <w:szCs w:val="24"/>
          <w:lang w:val="hu-HU"/>
        </w:rPr>
        <w:t>AZ EUWMA hisz abban, hogy egy jó</w:t>
      </w:r>
      <w:r w:rsidR="00C9071D">
        <w:rPr>
          <w:bCs/>
          <w:sz w:val="24"/>
          <w:szCs w:val="24"/>
          <w:lang w:val="hu-HU"/>
        </w:rPr>
        <w:t>,</w:t>
      </w:r>
      <w:r w:rsidRPr="00313E6E">
        <w:rPr>
          <w:bCs/>
          <w:sz w:val="24"/>
          <w:szCs w:val="24"/>
          <w:lang w:val="hu-HU"/>
        </w:rPr>
        <w:t xml:space="preserve"> rugalmas vízkormányzási struktúra a kulcsa egy</w:t>
      </w:r>
      <w:r w:rsidR="00444EBB">
        <w:rPr>
          <w:bCs/>
          <w:sz w:val="24"/>
          <w:szCs w:val="24"/>
          <w:lang w:val="hu-HU"/>
        </w:rPr>
        <w:t xml:space="preserve"> klíma rugalmas vízrendszernek. </w:t>
      </w:r>
      <w:r w:rsidRPr="00444EBB">
        <w:rPr>
          <w:bCs/>
          <w:sz w:val="24"/>
          <w:szCs w:val="24"/>
          <w:lang w:val="hu-HU"/>
        </w:rPr>
        <w:t>Minden szereplő a víz körforgásban legyen jó kapcsolatban egymással és a cél az együttműködés.</w:t>
      </w:r>
      <w:r w:rsidR="004019AD" w:rsidRPr="00444EBB">
        <w:rPr>
          <w:bCs/>
          <w:sz w:val="24"/>
          <w:szCs w:val="24"/>
          <w:lang w:val="hu-HU"/>
        </w:rPr>
        <w:t xml:space="preserve"> </w:t>
      </w:r>
      <w:r w:rsidR="00444EBB">
        <w:rPr>
          <w:bCs/>
          <w:sz w:val="24"/>
          <w:szCs w:val="24"/>
          <w:lang w:val="hu-HU"/>
        </w:rPr>
        <w:t xml:space="preserve"> Valós idejű </w:t>
      </w:r>
      <w:r w:rsidR="00444EBB" w:rsidRPr="00444EBB">
        <w:rPr>
          <w:bCs/>
          <w:sz w:val="24"/>
          <w:szCs w:val="24"/>
          <w:lang w:val="hu-HU"/>
        </w:rPr>
        <w:t>a</w:t>
      </w:r>
      <w:r w:rsidR="004019AD" w:rsidRPr="00444EBB">
        <w:rPr>
          <w:bCs/>
          <w:sz w:val="24"/>
          <w:szCs w:val="24"/>
          <w:lang w:val="hu-HU"/>
        </w:rPr>
        <w:t xml:space="preserve">dat megosztás </w:t>
      </w:r>
      <w:r w:rsidR="00C9071D">
        <w:rPr>
          <w:bCs/>
          <w:sz w:val="24"/>
          <w:szCs w:val="24"/>
          <w:lang w:val="hu-HU"/>
        </w:rPr>
        <w:t xml:space="preserve">szükséges </w:t>
      </w:r>
      <w:r w:rsidR="004019AD" w:rsidRPr="00444EBB">
        <w:rPr>
          <w:bCs/>
          <w:sz w:val="24"/>
          <w:szCs w:val="24"/>
          <w:lang w:val="hu-HU"/>
        </w:rPr>
        <w:t>minden kormányzási szin</w:t>
      </w:r>
      <w:r w:rsidR="00C9071D">
        <w:rPr>
          <w:bCs/>
          <w:sz w:val="24"/>
          <w:szCs w:val="24"/>
          <w:lang w:val="hu-HU"/>
        </w:rPr>
        <w:t>ten, beleértve az Európai Uniót. A</w:t>
      </w:r>
      <w:r w:rsidR="004019AD" w:rsidRPr="00444EBB">
        <w:rPr>
          <w:bCs/>
          <w:sz w:val="24"/>
          <w:szCs w:val="24"/>
          <w:lang w:val="hu-HU"/>
        </w:rPr>
        <w:t xml:space="preserve"> rendszer kulcsa annak jó megértésére és valamennyi kockázat fontossági sorr</w:t>
      </w:r>
      <w:r w:rsidR="00863B4B">
        <w:rPr>
          <w:bCs/>
          <w:sz w:val="24"/>
          <w:szCs w:val="24"/>
          <w:lang w:val="hu-HU"/>
        </w:rPr>
        <w:t xml:space="preserve">endjének meghatározására. A vízgazdálkodási </w:t>
      </w:r>
      <w:r w:rsidR="004019AD" w:rsidRPr="00444EBB">
        <w:rPr>
          <w:bCs/>
          <w:sz w:val="24"/>
          <w:szCs w:val="24"/>
          <w:lang w:val="hu-HU"/>
        </w:rPr>
        <w:t>társulatok a közös vízgazdálkodási feladatokat törvényi úton kapják meg. Ők képesek ezért szorosan konzultál</w:t>
      </w:r>
      <w:r w:rsidR="009D057B" w:rsidRPr="00444EBB">
        <w:rPr>
          <w:bCs/>
          <w:sz w:val="24"/>
          <w:szCs w:val="24"/>
          <w:lang w:val="hu-HU"/>
        </w:rPr>
        <w:t xml:space="preserve">ni a politikai döntéshozókkal </w:t>
      </w:r>
      <w:r w:rsidR="00444EBB" w:rsidRPr="00444EBB">
        <w:rPr>
          <w:bCs/>
          <w:sz w:val="24"/>
          <w:szCs w:val="24"/>
          <w:lang w:val="hu-HU"/>
        </w:rPr>
        <w:t>és a klíma adaptációval összefüggő politika elkészítésére, továbbá térbeli tervezésre, ami hatással van a vízre.</w:t>
      </w:r>
    </w:p>
    <w:p w:rsidR="00497479" w:rsidRPr="00497479" w:rsidRDefault="00497479" w:rsidP="00497479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 w:rsidRPr="00497479">
        <w:rPr>
          <w:b/>
          <w:bCs/>
          <w:sz w:val="24"/>
          <w:szCs w:val="24"/>
          <w:lang w:val="hu-HU"/>
        </w:rPr>
        <w:t>Beruházások a klíma adaptációhoz</w:t>
      </w:r>
    </w:p>
    <w:p w:rsidR="00F6288E" w:rsidRPr="00F7525D" w:rsidRDefault="00444EBB" w:rsidP="00497479">
      <w:pPr>
        <w:jc w:val="both"/>
        <w:rPr>
          <w:bCs/>
          <w:sz w:val="24"/>
          <w:szCs w:val="24"/>
          <w:lang w:val="hu-HU"/>
        </w:rPr>
      </w:pPr>
      <w:r w:rsidRPr="00444EBB">
        <w:rPr>
          <w:bCs/>
          <w:sz w:val="24"/>
          <w:szCs w:val="24"/>
          <w:lang w:val="hu-HU"/>
        </w:rPr>
        <w:t>Az EUWMA úgy gondolja</w:t>
      </w:r>
      <w:r w:rsidR="00497479" w:rsidRPr="00444EBB">
        <w:rPr>
          <w:bCs/>
          <w:sz w:val="24"/>
          <w:szCs w:val="24"/>
          <w:lang w:val="hu-HU"/>
        </w:rPr>
        <w:t>, hogy a klíma adaptációs intézkedések jelentős kiegészítő finanszírozást és beruházásokat igényelnek, valamint</w:t>
      </w:r>
      <w:r w:rsidR="002533A2" w:rsidRPr="00444EBB">
        <w:rPr>
          <w:bCs/>
          <w:sz w:val="24"/>
          <w:szCs w:val="24"/>
          <w:lang w:val="hu-HU"/>
        </w:rPr>
        <w:t xml:space="preserve"> lényeges változásokat a fizikai környezetben. </w:t>
      </w:r>
      <w:r w:rsidR="002533A2" w:rsidRPr="00F6288E">
        <w:rPr>
          <w:bCs/>
          <w:sz w:val="24"/>
          <w:szCs w:val="24"/>
          <w:lang w:val="hu-HU"/>
        </w:rPr>
        <w:t>Válságos időkben és helyreállítási kérdésben az állami beruházások orientációjának módosítása szüksé</w:t>
      </w:r>
      <w:r w:rsidR="00D04E0C" w:rsidRPr="00F6288E">
        <w:rPr>
          <w:bCs/>
          <w:sz w:val="24"/>
          <w:szCs w:val="24"/>
          <w:lang w:val="hu-HU"/>
        </w:rPr>
        <w:t>ges. Most van itt a pillanat így</w:t>
      </w:r>
      <w:r w:rsidR="002533A2" w:rsidRPr="00F6288E">
        <w:rPr>
          <w:bCs/>
          <w:sz w:val="24"/>
          <w:szCs w:val="24"/>
          <w:lang w:val="hu-HU"/>
        </w:rPr>
        <w:t xml:space="preserve"> cselekedni</w:t>
      </w:r>
      <w:r w:rsidR="00E543A6" w:rsidRPr="00F6288E">
        <w:rPr>
          <w:bCs/>
          <w:sz w:val="24"/>
          <w:szCs w:val="24"/>
          <w:lang w:val="hu-HU"/>
        </w:rPr>
        <w:t xml:space="preserve"> és </w:t>
      </w:r>
      <w:r w:rsidR="00F6288E">
        <w:rPr>
          <w:bCs/>
          <w:sz w:val="24"/>
          <w:szCs w:val="24"/>
          <w:lang w:val="hu-HU"/>
        </w:rPr>
        <w:t xml:space="preserve">szükségünk van </w:t>
      </w:r>
      <w:r w:rsidR="00F6288E" w:rsidRPr="00F7525D">
        <w:rPr>
          <w:bCs/>
          <w:sz w:val="24"/>
          <w:szCs w:val="24"/>
          <w:lang w:val="hu-HU"/>
        </w:rPr>
        <w:t xml:space="preserve">arra, hogy </w:t>
      </w:r>
      <w:r w:rsidR="00F7525D" w:rsidRPr="00F7525D">
        <w:rPr>
          <w:bCs/>
          <w:sz w:val="24"/>
          <w:szCs w:val="24"/>
          <w:lang w:val="hu-HU"/>
        </w:rPr>
        <w:t>a természetes tőkénket és a természetes erőforrásokat, mint a víz, a talaj, az élőhely és a biológiai sokféleség válasszuk.</w:t>
      </w:r>
    </w:p>
    <w:p w:rsidR="002533A2" w:rsidRPr="00383C75" w:rsidRDefault="00383C75" w:rsidP="002533A2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 w:rsidRPr="00383C75">
        <w:rPr>
          <w:b/>
          <w:bCs/>
          <w:sz w:val="24"/>
          <w:szCs w:val="24"/>
          <w:lang w:val="hu-HU"/>
        </w:rPr>
        <w:t>Jobb kereszt-koordináció</w:t>
      </w:r>
    </w:p>
    <w:p w:rsidR="00FB0C7A" w:rsidRDefault="00FB0C7A" w:rsidP="003F29B5">
      <w:pPr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A</w:t>
      </w:r>
      <w:r w:rsidR="00383C75" w:rsidRPr="00FB0C7A">
        <w:rPr>
          <w:bCs/>
          <w:sz w:val="24"/>
          <w:szCs w:val="24"/>
          <w:lang w:val="hu-HU"/>
        </w:rPr>
        <w:t xml:space="preserve"> víz határon átnyúló közjó. A klíma változás hatásai ezért szintén határon átnyúlóak, az országok között, az adminisztratív határok között és azokon túl.  </w:t>
      </w:r>
      <w:r>
        <w:rPr>
          <w:bCs/>
          <w:sz w:val="24"/>
          <w:szCs w:val="24"/>
          <w:lang w:val="hu-HU"/>
        </w:rPr>
        <w:t>A j</w:t>
      </w:r>
      <w:r w:rsidR="00383C75" w:rsidRPr="00FB0C7A">
        <w:rPr>
          <w:bCs/>
          <w:sz w:val="24"/>
          <w:szCs w:val="24"/>
          <w:lang w:val="hu-HU"/>
        </w:rPr>
        <w:t>obb koordináció a helyi, regionális és nemzeti kormányzati szervek között ezért alapvető, ha bevezetésre kerül</w:t>
      </w:r>
      <w:r>
        <w:rPr>
          <w:bCs/>
          <w:sz w:val="24"/>
          <w:szCs w:val="24"/>
          <w:lang w:val="hu-HU"/>
        </w:rPr>
        <w:t>nek a klíma adaptáció akciói és stratégiái. A vízgazdálkodási társulatoknak</w:t>
      </w:r>
      <w:r w:rsidR="00917862">
        <w:rPr>
          <w:bCs/>
          <w:sz w:val="24"/>
          <w:szCs w:val="24"/>
          <w:lang w:val="hu-HU"/>
        </w:rPr>
        <w:t xml:space="preserve"> a stratégia létrehozásának nagyon korai szakaszában részt kell venniük</w:t>
      </w:r>
      <w:r w:rsidR="002902C7">
        <w:rPr>
          <w:bCs/>
          <w:sz w:val="24"/>
          <w:szCs w:val="24"/>
          <w:lang w:val="hu-HU"/>
        </w:rPr>
        <w:t xml:space="preserve"> kulcs stratégiai partnerként az intézkedésekért az a klíma-rugalmas Európába</w:t>
      </w:r>
      <w:r w:rsidR="002902C7" w:rsidRPr="002902C7">
        <w:rPr>
          <w:bCs/>
          <w:sz w:val="24"/>
          <w:szCs w:val="24"/>
          <w:lang w:val="hu-HU"/>
        </w:rPr>
        <w:t xml:space="preserve"> </w:t>
      </w:r>
      <w:r w:rsidR="002902C7">
        <w:rPr>
          <w:bCs/>
          <w:sz w:val="24"/>
          <w:szCs w:val="24"/>
          <w:lang w:val="hu-HU"/>
        </w:rPr>
        <w:t>való átmenethez.</w:t>
      </w:r>
    </w:p>
    <w:p w:rsidR="00543BE1" w:rsidRPr="00FB0C7A" w:rsidRDefault="00543BE1" w:rsidP="003F29B5">
      <w:pPr>
        <w:jc w:val="both"/>
        <w:rPr>
          <w:bCs/>
          <w:sz w:val="24"/>
          <w:szCs w:val="24"/>
          <w:lang w:val="hu-HU"/>
        </w:rPr>
      </w:pPr>
    </w:p>
    <w:p w:rsidR="00FB0C7A" w:rsidRDefault="002902C7" w:rsidP="002902C7">
      <w:pPr>
        <w:pStyle w:val="Listaszerbekezds"/>
        <w:numPr>
          <w:ilvl w:val="0"/>
          <w:numId w:val="2"/>
        </w:numPr>
        <w:jc w:val="both"/>
        <w:rPr>
          <w:b/>
          <w:bCs/>
          <w:sz w:val="24"/>
          <w:szCs w:val="24"/>
          <w:lang w:val="hu-HU"/>
        </w:rPr>
      </w:pPr>
      <w:r w:rsidRPr="00EE3B2D">
        <w:rPr>
          <w:b/>
          <w:bCs/>
          <w:sz w:val="24"/>
          <w:szCs w:val="24"/>
          <w:lang w:val="hu-HU"/>
        </w:rPr>
        <w:lastRenderedPageBreak/>
        <w:t>„No-Regret” („Nem megbánt”) akciókénti adaptáció</w:t>
      </w:r>
    </w:p>
    <w:p w:rsidR="00EE3B2D" w:rsidRPr="00EE3B2D" w:rsidRDefault="00EE3B2D" w:rsidP="00EE3B2D">
      <w:pPr>
        <w:jc w:val="both"/>
        <w:rPr>
          <w:bCs/>
          <w:sz w:val="24"/>
          <w:szCs w:val="24"/>
          <w:lang w:val="hu-HU"/>
        </w:rPr>
      </w:pPr>
      <w:r>
        <w:rPr>
          <w:bCs/>
          <w:sz w:val="24"/>
          <w:szCs w:val="24"/>
          <w:lang w:val="hu-HU"/>
        </w:rPr>
        <w:t>A klíma adaptáció egy „no-regret” választási lehetőség. Ez ajánlat hármas osztalékra: az emberi élet, az anyagok és a természet veszteségeinek megelőzésére, a kockázatok csökkentésével gazdasági növekedés garantálására,</w:t>
      </w:r>
      <w:r w:rsidR="006118EF">
        <w:rPr>
          <w:bCs/>
          <w:sz w:val="24"/>
          <w:szCs w:val="24"/>
          <w:lang w:val="hu-HU"/>
        </w:rPr>
        <w:t xml:space="preserve"> szociális, kulturális és természeti hozzáadott értékre. Most szükséges lépéseket tenni, hogy rugalmasabbak legyünk a jövőben. Ha el akarjuk kerülni a helytelen alkalmazkodást, a klíma adaptációs intézkedések</w:t>
      </w:r>
      <w:r w:rsidR="00AB6576">
        <w:rPr>
          <w:bCs/>
          <w:sz w:val="24"/>
          <w:szCs w:val="24"/>
          <w:lang w:val="hu-HU"/>
        </w:rPr>
        <w:t>nek</w:t>
      </w:r>
      <w:bookmarkStart w:id="0" w:name="_GoBack"/>
      <w:bookmarkEnd w:id="0"/>
      <w:r w:rsidR="00841C32">
        <w:rPr>
          <w:bCs/>
          <w:sz w:val="24"/>
          <w:szCs w:val="24"/>
          <w:lang w:val="hu-HU"/>
        </w:rPr>
        <w:t>,</w:t>
      </w:r>
      <w:r w:rsidR="006118EF">
        <w:rPr>
          <w:bCs/>
          <w:sz w:val="24"/>
          <w:szCs w:val="24"/>
          <w:lang w:val="hu-HU"/>
        </w:rPr>
        <w:t xml:space="preserve"> összefüggésben a vízgazdálkodással</w:t>
      </w:r>
      <w:r w:rsidR="00AB6576">
        <w:rPr>
          <w:bCs/>
          <w:sz w:val="24"/>
          <w:szCs w:val="24"/>
          <w:lang w:val="hu-HU"/>
        </w:rPr>
        <w:t>,</w:t>
      </w:r>
      <w:r w:rsidR="006118EF">
        <w:rPr>
          <w:bCs/>
          <w:sz w:val="24"/>
          <w:szCs w:val="24"/>
          <w:lang w:val="hu-HU"/>
        </w:rPr>
        <w:t xml:space="preserve"> lehet a cél</w:t>
      </w:r>
      <w:r w:rsidR="00AB6576">
        <w:rPr>
          <w:bCs/>
          <w:sz w:val="24"/>
          <w:szCs w:val="24"/>
          <w:lang w:val="hu-HU"/>
        </w:rPr>
        <w:t>ja</w:t>
      </w:r>
      <w:r w:rsidR="006118EF">
        <w:rPr>
          <w:bCs/>
          <w:sz w:val="24"/>
          <w:szCs w:val="24"/>
          <w:lang w:val="hu-HU"/>
        </w:rPr>
        <w:t xml:space="preserve"> egy</w:t>
      </w:r>
      <w:r w:rsidR="00AB6576">
        <w:rPr>
          <w:bCs/>
          <w:sz w:val="24"/>
          <w:szCs w:val="24"/>
          <w:lang w:val="hu-HU"/>
        </w:rPr>
        <w:t xml:space="preserve"> integrált, hosszútávu tervezésre alkalmas, szerteágazó</w:t>
      </w:r>
      <w:r w:rsidR="006118EF">
        <w:rPr>
          <w:bCs/>
          <w:sz w:val="24"/>
          <w:szCs w:val="24"/>
          <w:lang w:val="hu-HU"/>
        </w:rPr>
        <w:t xml:space="preserve"> </w:t>
      </w:r>
      <w:r w:rsidR="00AB6576">
        <w:rPr>
          <w:bCs/>
          <w:sz w:val="24"/>
          <w:szCs w:val="24"/>
          <w:lang w:val="hu-HU"/>
        </w:rPr>
        <w:t>ösvény megtalálása</w:t>
      </w:r>
      <w:r w:rsidR="00543BE1">
        <w:rPr>
          <w:bCs/>
          <w:sz w:val="24"/>
          <w:szCs w:val="24"/>
          <w:lang w:val="hu-HU"/>
        </w:rPr>
        <w:t>.</w:t>
      </w:r>
    </w:p>
    <w:sectPr w:rsidR="00EE3B2D" w:rsidRPr="00EE3B2D" w:rsidSect="00B263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A78" w:rsidRDefault="00255A78" w:rsidP="003C2913">
      <w:pPr>
        <w:spacing w:after="0" w:line="240" w:lineRule="auto"/>
      </w:pPr>
      <w:r>
        <w:separator/>
      </w:r>
    </w:p>
  </w:endnote>
  <w:endnote w:type="continuationSeparator" w:id="0">
    <w:p w:rsidR="00255A78" w:rsidRDefault="00255A78" w:rsidP="003C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A78" w:rsidRDefault="00255A78" w:rsidP="003C2913">
      <w:pPr>
        <w:spacing w:after="0" w:line="240" w:lineRule="auto"/>
      </w:pPr>
      <w:r>
        <w:separator/>
      </w:r>
    </w:p>
  </w:footnote>
  <w:footnote w:type="continuationSeparator" w:id="0">
    <w:p w:rsidR="00255A78" w:rsidRDefault="00255A78" w:rsidP="003C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913" w:rsidRDefault="003C2913">
    <w:pPr>
      <w:pStyle w:val="lfej"/>
    </w:pPr>
    <w:r>
      <w:rPr>
        <w:noProof/>
        <w:lang w:val="hu-HU" w:eastAsia="hu-HU"/>
      </w:rPr>
      <w:drawing>
        <wp:inline distT="0" distB="0" distL="0" distR="0">
          <wp:extent cx="1587500" cy="793750"/>
          <wp:effectExtent l="0" t="0" r="0" b="0"/>
          <wp:docPr id="1" name="Afbeelding 1" descr="EUW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W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12B"/>
    <w:multiLevelType w:val="hybridMultilevel"/>
    <w:tmpl w:val="09B27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1F5D"/>
    <w:multiLevelType w:val="hybridMultilevel"/>
    <w:tmpl w:val="6AD86E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66A73"/>
    <w:multiLevelType w:val="hybridMultilevel"/>
    <w:tmpl w:val="7ABE5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08"/>
    <w:rsid w:val="000146EA"/>
    <w:rsid w:val="00046C9B"/>
    <w:rsid w:val="00061701"/>
    <w:rsid w:val="00065E9F"/>
    <w:rsid w:val="00071909"/>
    <w:rsid w:val="0007298B"/>
    <w:rsid w:val="00075AB8"/>
    <w:rsid w:val="000B37FA"/>
    <w:rsid w:val="0010102C"/>
    <w:rsid w:val="00101095"/>
    <w:rsid w:val="00125F19"/>
    <w:rsid w:val="00156A3A"/>
    <w:rsid w:val="001716FE"/>
    <w:rsid w:val="001730DD"/>
    <w:rsid w:val="001B0713"/>
    <w:rsid w:val="001B5BA9"/>
    <w:rsid w:val="001E41D7"/>
    <w:rsid w:val="00205965"/>
    <w:rsid w:val="00240C13"/>
    <w:rsid w:val="00245278"/>
    <w:rsid w:val="00250DDB"/>
    <w:rsid w:val="002533A2"/>
    <w:rsid w:val="00255A78"/>
    <w:rsid w:val="002902C7"/>
    <w:rsid w:val="002B6A75"/>
    <w:rsid w:val="002C6E72"/>
    <w:rsid w:val="002D2A57"/>
    <w:rsid w:val="00302F7F"/>
    <w:rsid w:val="00313E6E"/>
    <w:rsid w:val="00323CDB"/>
    <w:rsid w:val="00342200"/>
    <w:rsid w:val="00342975"/>
    <w:rsid w:val="00371A35"/>
    <w:rsid w:val="00381528"/>
    <w:rsid w:val="00383C75"/>
    <w:rsid w:val="003A514F"/>
    <w:rsid w:val="003A58B1"/>
    <w:rsid w:val="003C2913"/>
    <w:rsid w:val="003F29B5"/>
    <w:rsid w:val="004019AD"/>
    <w:rsid w:val="00412A5B"/>
    <w:rsid w:val="00430768"/>
    <w:rsid w:val="00444EBB"/>
    <w:rsid w:val="00453A4A"/>
    <w:rsid w:val="00482AF7"/>
    <w:rsid w:val="00497479"/>
    <w:rsid w:val="004B5649"/>
    <w:rsid w:val="004B72E8"/>
    <w:rsid w:val="004C6BC9"/>
    <w:rsid w:val="004E7AF7"/>
    <w:rsid w:val="0053683C"/>
    <w:rsid w:val="00543BE1"/>
    <w:rsid w:val="00543C75"/>
    <w:rsid w:val="00550CBB"/>
    <w:rsid w:val="0055563B"/>
    <w:rsid w:val="005C1CB0"/>
    <w:rsid w:val="005C6EF1"/>
    <w:rsid w:val="005D0E48"/>
    <w:rsid w:val="005D0E64"/>
    <w:rsid w:val="005D1F9C"/>
    <w:rsid w:val="005F6EBC"/>
    <w:rsid w:val="006118EF"/>
    <w:rsid w:val="00660D97"/>
    <w:rsid w:val="00671D2F"/>
    <w:rsid w:val="00676820"/>
    <w:rsid w:val="0070102B"/>
    <w:rsid w:val="007079FB"/>
    <w:rsid w:val="007A1339"/>
    <w:rsid w:val="007C17F0"/>
    <w:rsid w:val="007E7063"/>
    <w:rsid w:val="00817769"/>
    <w:rsid w:val="00841C32"/>
    <w:rsid w:val="00863B4B"/>
    <w:rsid w:val="00872FD8"/>
    <w:rsid w:val="008A0B1A"/>
    <w:rsid w:val="008B7327"/>
    <w:rsid w:val="008C4212"/>
    <w:rsid w:val="008C7E9A"/>
    <w:rsid w:val="009006B3"/>
    <w:rsid w:val="009036DA"/>
    <w:rsid w:val="00906233"/>
    <w:rsid w:val="00917862"/>
    <w:rsid w:val="00922290"/>
    <w:rsid w:val="009449E0"/>
    <w:rsid w:val="0097141C"/>
    <w:rsid w:val="00992449"/>
    <w:rsid w:val="00997CE1"/>
    <w:rsid w:val="009C2D49"/>
    <w:rsid w:val="009C3B5C"/>
    <w:rsid w:val="009D057B"/>
    <w:rsid w:val="009D0A45"/>
    <w:rsid w:val="009D17FF"/>
    <w:rsid w:val="009E7482"/>
    <w:rsid w:val="009F1559"/>
    <w:rsid w:val="009F3271"/>
    <w:rsid w:val="009F5764"/>
    <w:rsid w:val="00A26B34"/>
    <w:rsid w:val="00A367A2"/>
    <w:rsid w:val="00A51A4F"/>
    <w:rsid w:val="00AA155F"/>
    <w:rsid w:val="00AB6576"/>
    <w:rsid w:val="00AC5E31"/>
    <w:rsid w:val="00AD245B"/>
    <w:rsid w:val="00AF5C08"/>
    <w:rsid w:val="00B263D9"/>
    <w:rsid w:val="00B33ED6"/>
    <w:rsid w:val="00B42E4F"/>
    <w:rsid w:val="00B9399C"/>
    <w:rsid w:val="00B958D5"/>
    <w:rsid w:val="00BB1833"/>
    <w:rsid w:val="00BB1924"/>
    <w:rsid w:val="00BB6221"/>
    <w:rsid w:val="00BC161E"/>
    <w:rsid w:val="00C021CB"/>
    <w:rsid w:val="00C13B02"/>
    <w:rsid w:val="00C21DEC"/>
    <w:rsid w:val="00C42EEF"/>
    <w:rsid w:val="00C9071D"/>
    <w:rsid w:val="00CA6752"/>
    <w:rsid w:val="00CA79E6"/>
    <w:rsid w:val="00CE26BC"/>
    <w:rsid w:val="00CF7847"/>
    <w:rsid w:val="00D04E0C"/>
    <w:rsid w:val="00D21939"/>
    <w:rsid w:val="00D55A52"/>
    <w:rsid w:val="00DA358B"/>
    <w:rsid w:val="00DA41A4"/>
    <w:rsid w:val="00DB69EB"/>
    <w:rsid w:val="00DD1513"/>
    <w:rsid w:val="00DE6371"/>
    <w:rsid w:val="00E11914"/>
    <w:rsid w:val="00E31A76"/>
    <w:rsid w:val="00E41836"/>
    <w:rsid w:val="00E431F7"/>
    <w:rsid w:val="00E464D4"/>
    <w:rsid w:val="00E543A6"/>
    <w:rsid w:val="00E67024"/>
    <w:rsid w:val="00E730CB"/>
    <w:rsid w:val="00EB5074"/>
    <w:rsid w:val="00EC7A90"/>
    <w:rsid w:val="00ED3CBC"/>
    <w:rsid w:val="00EE3B2D"/>
    <w:rsid w:val="00F00137"/>
    <w:rsid w:val="00F3129B"/>
    <w:rsid w:val="00F33FA4"/>
    <w:rsid w:val="00F61093"/>
    <w:rsid w:val="00F6288E"/>
    <w:rsid w:val="00F7525D"/>
    <w:rsid w:val="00F87A35"/>
    <w:rsid w:val="00F9041D"/>
    <w:rsid w:val="00FA1504"/>
    <w:rsid w:val="00FB0C7A"/>
    <w:rsid w:val="00FD01C6"/>
    <w:rsid w:val="00FF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157E3-FC24-4172-83F1-4EAD1A00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3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C08"/>
    <w:pPr>
      <w:ind w:left="720"/>
      <w:contextualSpacing/>
    </w:pPr>
  </w:style>
  <w:style w:type="character" w:customStyle="1" w:styleId="hgkelc">
    <w:name w:val="hgkelc"/>
    <w:basedOn w:val="Bekezdsalapbettpusa"/>
    <w:rsid w:val="00371A35"/>
  </w:style>
  <w:style w:type="paragraph" w:styleId="lfej">
    <w:name w:val="header"/>
    <w:basedOn w:val="Norml"/>
    <w:link w:val="lfejChar"/>
    <w:uiPriority w:val="99"/>
    <w:unhideWhenUsed/>
    <w:rsid w:val="003C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2913"/>
  </w:style>
  <w:style w:type="paragraph" w:styleId="llb">
    <w:name w:val="footer"/>
    <w:basedOn w:val="Norml"/>
    <w:link w:val="llbChar"/>
    <w:uiPriority w:val="99"/>
    <w:unhideWhenUsed/>
    <w:rsid w:val="003C2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2913"/>
  </w:style>
  <w:style w:type="character" w:styleId="Jegyzethivatkozs">
    <w:name w:val="annotation reference"/>
    <w:basedOn w:val="Bekezdsalapbettpusa"/>
    <w:uiPriority w:val="99"/>
    <w:semiHidden/>
    <w:unhideWhenUsed/>
    <w:rsid w:val="00AC5E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E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E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E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E31"/>
    <w:rPr>
      <w:b/>
      <w:bCs/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C5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C5E31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Bekezdsalapbettpusa"/>
    <w:rsid w:val="00AC5E31"/>
  </w:style>
  <w:style w:type="paragraph" w:styleId="Vltozat">
    <w:name w:val="Revision"/>
    <w:hidden/>
    <w:uiPriority w:val="99"/>
    <w:semiHidden/>
    <w:rsid w:val="00302F7F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50CB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50CBB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6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82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4B5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25755-0837-4A26-8FF2-ED17C41E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801</Words>
  <Characters>5533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Staat</dc:creator>
  <cp:keywords/>
  <dc:description/>
  <cp:lastModifiedBy>Acer</cp:lastModifiedBy>
  <cp:revision>16</cp:revision>
  <cp:lastPrinted>2022-02-27T10:03:00Z</cp:lastPrinted>
  <dcterms:created xsi:type="dcterms:W3CDTF">2022-02-27T10:07:00Z</dcterms:created>
  <dcterms:modified xsi:type="dcterms:W3CDTF">2022-10-16T20:27:00Z</dcterms:modified>
</cp:coreProperties>
</file>